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C3" w:rsidRDefault="00964AC3" w:rsidP="00964AC3">
      <w:pPr>
        <w:pStyle w:val="Sansinterlig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SITES INTERNET COMMUNES ET GRAND ANNECY</w:t>
      </w:r>
    </w:p>
    <w:p w:rsidR="00964AC3" w:rsidRDefault="00964AC3" w:rsidP="00964AC3">
      <w:pPr>
        <w:pStyle w:val="Sansinterlig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BULLETINS MUNICIPAUX</w:t>
      </w:r>
    </w:p>
    <w:p w:rsidR="00C11571" w:rsidRDefault="00C11571" w:rsidP="00964AC3">
      <w:pPr>
        <w:pStyle w:val="Sansinterligne"/>
        <w:jc w:val="center"/>
        <w:rPr>
          <w:rFonts w:ascii="Arial" w:hAnsi="Arial" w:cs="Arial"/>
          <w:b/>
        </w:rPr>
      </w:pPr>
    </w:p>
    <w:p w:rsidR="00C11571" w:rsidRDefault="00C11571" w:rsidP="00C11571">
      <w:pPr>
        <w:pStyle w:val="Sansinterlig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Référence texte : INFO PLUI-H-D - n°1 - 17 juillet 2018</w:t>
      </w:r>
    </w:p>
    <w:p w:rsidR="00C11571" w:rsidRDefault="00C11571" w:rsidP="00964AC3">
      <w:pPr>
        <w:pStyle w:val="Sansinterligne"/>
        <w:jc w:val="center"/>
        <w:rPr>
          <w:rFonts w:ascii="Arial" w:hAnsi="Arial" w:cs="Arial"/>
          <w:b/>
        </w:rPr>
      </w:pPr>
    </w:p>
    <w:p w:rsidR="00964AC3" w:rsidRDefault="00964AC3" w:rsidP="000A0AF5">
      <w:pPr>
        <w:pStyle w:val="Sansinterligne"/>
        <w:jc w:val="both"/>
        <w:rPr>
          <w:rFonts w:ascii="Arial" w:hAnsi="Arial" w:cs="Arial"/>
          <w:b/>
        </w:rPr>
      </w:pPr>
    </w:p>
    <w:p w:rsidR="00964AC3" w:rsidRDefault="00964AC3" w:rsidP="000A0AF5">
      <w:pPr>
        <w:pStyle w:val="Sansinterligne"/>
        <w:jc w:val="both"/>
        <w:rPr>
          <w:rFonts w:ascii="Arial" w:hAnsi="Arial" w:cs="Arial"/>
        </w:rPr>
      </w:pPr>
    </w:p>
    <w:p w:rsidR="00964AC3" w:rsidRDefault="00964AC3" w:rsidP="000A0AF5">
      <w:pPr>
        <w:pStyle w:val="Sansinterligne"/>
        <w:jc w:val="both"/>
        <w:rPr>
          <w:rFonts w:ascii="Arial" w:hAnsi="Arial" w:cs="Arial"/>
        </w:rPr>
      </w:pPr>
    </w:p>
    <w:p w:rsidR="00964AC3" w:rsidRDefault="00964AC3" w:rsidP="000A0AF5">
      <w:pPr>
        <w:pStyle w:val="Sansinterligne"/>
        <w:jc w:val="both"/>
        <w:rPr>
          <w:rFonts w:ascii="Arial" w:hAnsi="Arial" w:cs="Arial"/>
        </w:rPr>
      </w:pPr>
    </w:p>
    <w:p w:rsidR="00964AC3" w:rsidRDefault="00964AC3" w:rsidP="000A0AF5">
      <w:pPr>
        <w:pStyle w:val="Sansinterligne"/>
        <w:jc w:val="both"/>
        <w:rPr>
          <w:rFonts w:ascii="Arial" w:hAnsi="Arial" w:cs="Arial"/>
        </w:rPr>
      </w:pPr>
    </w:p>
    <w:p w:rsidR="00964AC3" w:rsidRDefault="00964AC3" w:rsidP="000A0AF5">
      <w:pPr>
        <w:pStyle w:val="Sansinterligne"/>
        <w:jc w:val="both"/>
        <w:rPr>
          <w:rFonts w:ascii="Arial" w:hAnsi="Arial" w:cs="Arial"/>
        </w:rPr>
      </w:pPr>
    </w:p>
    <w:p w:rsidR="00964AC3" w:rsidRDefault="00964AC3" w:rsidP="000A0AF5">
      <w:pPr>
        <w:pStyle w:val="Sansinterligne"/>
        <w:jc w:val="both"/>
        <w:rPr>
          <w:rFonts w:ascii="Arial" w:hAnsi="Arial" w:cs="Arial"/>
        </w:rPr>
      </w:pPr>
    </w:p>
    <w:p w:rsidR="00964AC3" w:rsidRDefault="00964AC3" w:rsidP="000A0AF5">
      <w:pPr>
        <w:pStyle w:val="Sansinterlign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 wp14:anchorId="26B378DC" wp14:editId="4E305082">
            <wp:extent cx="1800000" cy="489600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rand_Annecy_Quad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AC3" w:rsidRDefault="00964AC3" w:rsidP="000A0AF5">
      <w:pPr>
        <w:pStyle w:val="Sansinterligne"/>
        <w:jc w:val="both"/>
        <w:rPr>
          <w:rFonts w:ascii="Arial" w:hAnsi="Arial" w:cs="Arial"/>
          <w:b/>
        </w:rPr>
      </w:pPr>
      <w:bookmarkStart w:id="0" w:name="_GoBack"/>
      <w:bookmarkEnd w:id="0"/>
    </w:p>
    <w:p w:rsidR="00964AC3" w:rsidRDefault="00964AC3" w:rsidP="000A0AF5">
      <w:pPr>
        <w:pStyle w:val="Sansinterligne"/>
        <w:jc w:val="both"/>
        <w:rPr>
          <w:rFonts w:ascii="Arial" w:hAnsi="Arial" w:cs="Arial"/>
          <w:b/>
        </w:rPr>
      </w:pPr>
    </w:p>
    <w:p w:rsidR="00A06088" w:rsidRPr="00964AC3" w:rsidRDefault="00A06088" w:rsidP="000A0AF5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964AC3">
        <w:rPr>
          <w:rFonts w:ascii="Arial" w:hAnsi="Arial" w:cs="Arial"/>
          <w:b/>
          <w:sz w:val="24"/>
          <w:szCs w:val="24"/>
        </w:rPr>
        <w:t>Elaboration du plan local d’urbanisme intercommunal du Grand Annecy</w:t>
      </w:r>
    </w:p>
    <w:p w:rsidR="000A0AF5" w:rsidRPr="000A0AF5" w:rsidRDefault="000A0AF5" w:rsidP="000A0AF5">
      <w:pPr>
        <w:pStyle w:val="Sansinterligne"/>
        <w:jc w:val="both"/>
        <w:rPr>
          <w:rFonts w:ascii="Arial" w:hAnsi="Arial" w:cs="Arial"/>
        </w:rPr>
      </w:pPr>
    </w:p>
    <w:p w:rsidR="004D3582" w:rsidRPr="000A0AF5" w:rsidRDefault="00A06088" w:rsidP="000A0AF5">
      <w:pPr>
        <w:pStyle w:val="Sansinterligne"/>
        <w:jc w:val="both"/>
        <w:rPr>
          <w:rFonts w:ascii="Arial" w:hAnsi="Arial" w:cs="Arial"/>
        </w:rPr>
      </w:pPr>
      <w:r w:rsidRPr="000A0AF5">
        <w:rPr>
          <w:rFonts w:ascii="Arial" w:hAnsi="Arial" w:cs="Arial"/>
        </w:rPr>
        <w:t>Le 28 juin 2018, le Conseil communautaire du Grand Annecy a délibéré à l’unanimité pour prescrire l’élaboration du plan local d’urbanisme intercommunal valant programme local de l’habitat et plan de déplacements urbains (PLUI-H-D) et définir les modalités de concertation.</w:t>
      </w:r>
    </w:p>
    <w:p w:rsidR="000A0AF5" w:rsidRDefault="000A0AF5" w:rsidP="000A0AF5">
      <w:pPr>
        <w:pStyle w:val="Sansinterligne"/>
        <w:jc w:val="both"/>
        <w:rPr>
          <w:rFonts w:ascii="Arial" w:hAnsi="Arial" w:cs="Arial"/>
        </w:rPr>
      </w:pPr>
    </w:p>
    <w:p w:rsidR="00A06088" w:rsidRDefault="00A06088" w:rsidP="000A0AF5">
      <w:pPr>
        <w:pStyle w:val="Sansinterligne"/>
        <w:jc w:val="both"/>
        <w:rPr>
          <w:rFonts w:ascii="Arial" w:hAnsi="Arial" w:cs="Arial"/>
        </w:rPr>
      </w:pPr>
      <w:r w:rsidRPr="000A0AF5">
        <w:rPr>
          <w:rFonts w:ascii="Arial" w:hAnsi="Arial" w:cs="Arial"/>
        </w:rPr>
        <w:t>Cette délibération est consultable</w:t>
      </w:r>
      <w:r w:rsidR="000A0AF5">
        <w:rPr>
          <w:rFonts w:ascii="Arial" w:hAnsi="Arial" w:cs="Arial"/>
        </w:rPr>
        <w:t xml:space="preserve"> sur </w:t>
      </w:r>
      <w:hyperlink r:id="rId7" w:history="1">
        <w:r w:rsidR="000A0AF5" w:rsidRPr="00941C31">
          <w:rPr>
            <w:rStyle w:val="Lienhypertexte"/>
            <w:rFonts w:ascii="Arial" w:hAnsi="Arial" w:cs="Arial"/>
          </w:rPr>
          <w:t>www.grandannecy.fr</w:t>
        </w:r>
      </w:hyperlink>
      <w:r w:rsidR="000A0AF5">
        <w:rPr>
          <w:rFonts w:ascii="Arial" w:hAnsi="Arial" w:cs="Arial"/>
        </w:rPr>
        <w:t xml:space="preserve"> à la rubrique « Nos délibérations »</w:t>
      </w:r>
    </w:p>
    <w:p w:rsidR="000A0AF5" w:rsidRPr="000A0AF5" w:rsidRDefault="000A0AF5" w:rsidP="000A0AF5">
      <w:pPr>
        <w:pStyle w:val="Sansinterligne"/>
        <w:jc w:val="both"/>
        <w:rPr>
          <w:rFonts w:ascii="Arial" w:hAnsi="Arial" w:cs="Arial"/>
        </w:rPr>
      </w:pPr>
    </w:p>
    <w:p w:rsidR="00A06088" w:rsidRPr="000A0AF5" w:rsidRDefault="00A06088" w:rsidP="000A0AF5">
      <w:pPr>
        <w:pStyle w:val="Sansinterligne"/>
        <w:jc w:val="both"/>
        <w:rPr>
          <w:rFonts w:ascii="Arial" w:hAnsi="Arial" w:cs="Arial"/>
        </w:rPr>
      </w:pPr>
      <w:r w:rsidRPr="000A0AF5">
        <w:rPr>
          <w:rFonts w:ascii="Arial" w:hAnsi="Arial" w:cs="Arial"/>
        </w:rPr>
        <w:t xml:space="preserve">Un dossier et un registre de concertation sont mis à disposition </w:t>
      </w:r>
      <w:r w:rsidR="000A0AF5">
        <w:rPr>
          <w:rFonts w:ascii="Arial" w:hAnsi="Arial" w:cs="Arial"/>
        </w:rPr>
        <w:t xml:space="preserve">du public </w:t>
      </w:r>
      <w:r w:rsidRPr="000A0AF5">
        <w:rPr>
          <w:rFonts w:ascii="Arial" w:hAnsi="Arial" w:cs="Arial"/>
        </w:rPr>
        <w:t>dans chaque commune</w:t>
      </w:r>
      <w:r w:rsidR="000A0AF5">
        <w:rPr>
          <w:rFonts w:ascii="Arial" w:hAnsi="Arial" w:cs="Arial"/>
        </w:rPr>
        <w:t xml:space="preserve"> (cf. liste ci-dessous)</w:t>
      </w:r>
      <w:r w:rsidRPr="000A0AF5">
        <w:rPr>
          <w:rFonts w:ascii="Arial" w:hAnsi="Arial" w:cs="Arial"/>
        </w:rPr>
        <w:t xml:space="preserve"> du Grand Annecy ainsi qu’</w:t>
      </w:r>
      <w:r w:rsidR="000A0AF5" w:rsidRPr="000A0AF5">
        <w:rPr>
          <w:rFonts w:ascii="Arial" w:hAnsi="Arial" w:cs="Arial"/>
        </w:rPr>
        <w:t>au siège du Grand Annecy</w:t>
      </w:r>
      <w:r w:rsidR="007852B1">
        <w:rPr>
          <w:rFonts w:ascii="Arial" w:hAnsi="Arial" w:cs="Arial"/>
        </w:rPr>
        <w:t xml:space="preserve"> (à la direction de l’aménagement)</w:t>
      </w:r>
      <w:r w:rsidR="000A0AF5">
        <w:rPr>
          <w:rFonts w:ascii="Arial" w:hAnsi="Arial" w:cs="Arial"/>
        </w:rPr>
        <w:t>, aux jours et horaires d’ouverture habituels)</w:t>
      </w:r>
      <w:r w:rsidR="000A0AF5" w:rsidRPr="000A0AF5">
        <w:rPr>
          <w:rFonts w:ascii="Arial" w:hAnsi="Arial" w:cs="Arial"/>
        </w:rPr>
        <w:t>.</w:t>
      </w:r>
      <w:r w:rsidR="000A0AF5">
        <w:rPr>
          <w:rFonts w:ascii="Arial" w:hAnsi="Arial" w:cs="Arial"/>
        </w:rPr>
        <w:t xml:space="preserve"> Vous pouvez y déposer des observations ou le faire de manière dématérialisée à l’adresse suivante : </w:t>
      </w:r>
      <w:hyperlink r:id="rId8" w:history="1">
        <w:r w:rsidR="000A0AF5" w:rsidRPr="00941C31">
          <w:rPr>
            <w:rStyle w:val="Lienhypertexte"/>
            <w:rFonts w:ascii="Arial" w:hAnsi="Arial" w:cs="Arial"/>
          </w:rPr>
          <w:t>amenagement@grandannecy.fr</w:t>
        </w:r>
      </w:hyperlink>
      <w:r w:rsidR="000A0AF5">
        <w:rPr>
          <w:rFonts w:ascii="Arial" w:hAnsi="Arial" w:cs="Arial"/>
        </w:rPr>
        <w:t xml:space="preserve"> en précisant en objet « PLUI H D Grand Annecy ».</w:t>
      </w:r>
    </w:p>
    <w:p w:rsidR="000A0AF5" w:rsidRDefault="000A0AF5" w:rsidP="000A0AF5">
      <w:pPr>
        <w:pStyle w:val="Sansinterligne"/>
        <w:jc w:val="both"/>
        <w:rPr>
          <w:rFonts w:ascii="Arial" w:hAnsi="Arial" w:cs="Arial"/>
        </w:rPr>
      </w:pPr>
    </w:p>
    <w:p w:rsidR="000A0AF5" w:rsidRPr="000A0AF5" w:rsidRDefault="000A0AF5" w:rsidP="000A0AF5">
      <w:pPr>
        <w:pStyle w:val="Sansinterligne"/>
        <w:jc w:val="both"/>
        <w:rPr>
          <w:rFonts w:ascii="Arial" w:hAnsi="Arial" w:cs="Arial"/>
        </w:rPr>
      </w:pPr>
    </w:p>
    <w:p w:rsidR="000A0AF5" w:rsidRPr="00964AC3" w:rsidRDefault="000A0AF5" w:rsidP="000A0AF5">
      <w:pPr>
        <w:pStyle w:val="Sansinterligne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64AC3">
        <w:rPr>
          <w:rFonts w:ascii="Arial" w:hAnsi="Arial" w:cs="Arial"/>
          <w:i/>
          <w:sz w:val="20"/>
          <w:szCs w:val="20"/>
        </w:rPr>
        <w:t>* Mairies : A</w:t>
      </w:r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lby-sur-Chéran, 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Allèves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, Annecy, Argonay, Bluffy, 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Chainaz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-les-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Frasses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, 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Chapeiry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, Charvonnex, 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Chavanod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, 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Cusy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, Duingt, 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Entrevernes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, 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Epagny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-Metz-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Tessy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, Filliere (Thorens-Glières), Groisy, 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Gruffy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, 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Héry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-sur-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Alby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, La Chapelle-Saint-Maurice, 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Leschaux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, Menthon-Saint-Bernard, 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Montagny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-les-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Lanches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, Mûres, 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Naves-Parmelan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, 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Poisy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, Quintal, Saint-Eustache, Saint-Félix, Saint-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Jorioz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, Saint-Sylvestre, 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Sevrier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, Talloires-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Montmin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, 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Veyrier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-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du-Lac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, Villaz, 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Viuz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-la-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Chiesaz</w:t>
      </w:r>
      <w:proofErr w:type="spellEnd"/>
    </w:p>
    <w:p w:rsidR="000A0AF5" w:rsidRPr="00964AC3" w:rsidRDefault="000A0AF5" w:rsidP="000A0AF5">
      <w:pPr>
        <w:pStyle w:val="Sansinterligne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0A0AF5" w:rsidRPr="00964AC3" w:rsidRDefault="000A0AF5" w:rsidP="000A0AF5">
      <w:pPr>
        <w:pStyle w:val="Sansinterligne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* Mairies déléguées : Annecy-le-Vieux, Aviernoz, Cran-Gevrier, 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Evires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, Les 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Ollières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, Meythet, </w:t>
      </w:r>
      <w:proofErr w:type="spellStart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Pringy</w:t>
      </w:r>
      <w:proofErr w:type="spellEnd"/>
      <w:r w:rsidRPr="00964AC3">
        <w:rPr>
          <w:rFonts w:ascii="Arial" w:eastAsia="Times New Roman" w:hAnsi="Arial" w:cs="Arial"/>
          <w:i/>
          <w:sz w:val="20"/>
          <w:szCs w:val="20"/>
          <w:lang w:eastAsia="fr-FR"/>
        </w:rPr>
        <w:t>, Saint-Martin-Bellevue, Seynod</w:t>
      </w:r>
    </w:p>
    <w:p w:rsidR="000A0AF5" w:rsidRDefault="000A0AF5" w:rsidP="000A0AF5">
      <w:pPr>
        <w:pStyle w:val="Sansinterligne"/>
        <w:jc w:val="both"/>
        <w:rPr>
          <w:rFonts w:ascii="Arial" w:hAnsi="Arial" w:cs="Arial"/>
        </w:rPr>
      </w:pPr>
    </w:p>
    <w:p w:rsidR="000A0AF5" w:rsidRDefault="000A0AF5" w:rsidP="000A0AF5">
      <w:pPr>
        <w:pStyle w:val="Sansinterligne"/>
        <w:jc w:val="both"/>
        <w:rPr>
          <w:rFonts w:ascii="Arial" w:hAnsi="Arial" w:cs="Arial"/>
        </w:rPr>
      </w:pPr>
    </w:p>
    <w:p w:rsidR="00964AC3" w:rsidRDefault="00964AC3" w:rsidP="000A0AF5">
      <w:pPr>
        <w:pStyle w:val="Sansinterligne"/>
        <w:jc w:val="both"/>
        <w:rPr>
          <w:rFonts w:ascii="Arial" w:hAnsi="Arial" w:cs="Arial"/>
        </w:rPr>
      </w:pPr>
    </w:p>
    <w:p w:rsidR="00964AC3" w:rsidRDefault="00964AC3" w:rsidP="000A0AF5">
      <w:pPr>
        <w:pStyle w:val="Sansinterligne"/>
        <w:jc w:val="both"/>
        <w:rPr>
          <w:rFonts w:ascii="Arial" w:hAnsi="Arial" w:cs="Arial"/>
        </w:rPr>
      </w:pPr>
    </w:p>
    <w:p w:rsidR="00964AC3" w:rsidRPr="000A0AF5" w:rsidRDefault="00964AC3" w:rsidP="000A0AF5">
      <w:pPr>
        <w:pStyle w:val="Sansinterligne"/>
        <w:jc w:val="both"/>
        <w:rPr>
          <w:rFonts w:ascii="Arial" w:hAnsi="Arial" w:cs="Arial"/>
        </w:rPr>
      </w:pPr>
    </w:p>
    <w:sectPr w:rsidR="00964AC3" w:rsidRPr="000A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88"/>
    <w:rsid w:val="000A0AF5"/>
    <w:rsid w:val="00237DA7"/>
    <w:rsid w:val="004D3582"/>
    <w:rsid w:val="007852B1"/>
    <w:rsid w:val="00914102"/>
    <w:rsid w:val="00964AC3"/>
    <w:rsid w:val="00A06088"/>
    <w:rsid w:val="00A27E76"/>
    <w:rsid w:val="00C11571"/>
    <w:rsid w:val="00D061A7"/>
    <w:rsid w:val="00D3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608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06088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0A0AF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608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06088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0A0AF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nagement@grandannecy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ndannecy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6797B-7608-450F-8EB7-FEF2647E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TISSOT</dc:creator>
  <cp:lastModifiedBy>Corinne</cp:lastModifiedBy>
  <cp:revision>2</cp:revision>
  <dcterms:created xsi:type="dcterms:W3CDTF">2018-07-18T09:37:00Z</dcterms:created>
  <dcterms:modified xsi:type="dcterms:W3CDTF">2018-07-18T09:37:00Z</dcterms:modified>
</cp:coreProperties>
</file>